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08D8" w:rsidRPr="00160616" w:rsidRDefault="00B008D8" w:rsidP="00B008D8">
      <w:pPr>
        <w:rPr>
          <w:u w:color="FF0000"/>
        </w:rPr>
      </w:pPr>
      <w:bookmarkStart w:id="0" w:name="_GoBack"/>
      <w:bookmarkEnd w:id="0"/>
      <w:r w:rsidRPr="00160616">
        <w:rPr>
          <w:rFonts w:hint="eastAsia"/>
          <w:u w:color="FF0000"/>
        </w:rPr>
        <w:t>【平成</w:t>
      </w:r>
      <w:r w:rsidRPr="00160616">
        <w:rPr>
          <w:rFonts w:hint="eastAsia"/>
          <w:u w:color="FF0000"/>
        </w:rPr>
        <w:t>9</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20</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102</w:t>
      </w:r>
      <w:r w:rsidRPr="00160616">
        <w:rPr>
          <w:rFonts w:hint="eastAsia"/>
          <w:u w:color="FF0000"/>
        </w:rPr>
        <w:t>号】</w:t>
      </w:r>
    </w:p>
    <w:p w:rsidR="00B008D8" w:rsidRPr="00160616" w:rsidRDefault="00B008D8" w:rsidP="00B008D8">
      <w:pPr>
        <w:rPr>
          <w:u w:color="FF0000"/>
        </w:rPr>
      </w:pPr>
    </w:p>
    <w:p w:rsidR="00B008D8" w:rsidRPr="00160616" w:rsidRDefault="00B008D8" w:rsidP="00B008D8">
      <w:pPr>
        <w:rPr>
          <w:u w:color="FF0000"/>
        </w:rPr>
      </w:pPr>
      <w:r w:rsidRPr="00160616">
        <w:rPr>
          <w:rFonts w:hint="eastAsia"/>
          <w:u w:color="FF0000"/>
        </w:rPr>
        <w:t>（改正後）</w:t>
      </w:r>
    </w:p>
    <w:p w:rsidR="00B008D8" w:rsidRPr="00160616" w:rsidRDefault="00B008D8" w:rsidP="00B008D8">
      <w:pPr>
        <w:ind w:left="178" w:hangingChars="85" w:hanging="178"/>
        <w:rPr>
          <w:rFonts w:hint="eastAsia"/>
          <w:u w:val="single" w:color="FF0000"/>
        </w:rPr>
      </w:pPr>
      <w:r w:rsidRPr="00160616">
        <w:rPr>
          <w:rFonts w:hint="eastAsia"/>
          <w:u w:val="single" w:color="FF0000"/>
        </w:rPr>
        <w:t>第四十九条　削除</w:t>
      </w:r>
    </w:p>
    <w:p w:rsidR="00B008D8" w:rsidRPr="00160616" w:rsidRDefault="00B008D8" w:rsidP="00B008D8">
      <w:pPr>
        <w:ind w:left="178" w:hangingChars="85" w:hanging="178"/>
        <w:rPr>
          <w:u w:color="FF0000"/>
        </w:rPr>
      </w:pPr>
    </w:p>
    <w:p w:rsidR="00B008D8" w:rsidRPr="00160616" w:rsidRDefault="00B008D8" w:rsidP="00B008D8">
      <w:pPr>
        <w:ind w:left="178" w:hangingChars="85" w:hanging="178"/>
        <w:rPr>
          <w:u w:color="FF0000"/>
        </w:rPr>
      </w:pPr>
      <w:r w:rsidRPr="00160616">
        <w:rPr>
          <w:rFonts w:hint="eastAsia"/>
          <w:u w:color="FF0000"/>
        </w:rPr>
        <w:t>（改正前）</w:t>
      </w:r>
    </w:p>
    <w:p w:rsidR="00B008D8" w:rsidRPr="00160616" w:rsidRDefault="00B008D8" w:rsidP="00B008D8">
      <w:pPr>
        <w:ind w:left="178" w:hangingChars="85" w:hanging="178"/>
        <w:rPr>
          <w:rFonts w:hint="eastAsia"/>
          <w:u w:val="single" w:color="FF0000"/>
        </w:rPr>
      </w:pPr>
      <w:r w:rsidRPr="00160616">
        <w:rPr>
          <w:rFonts w:hint="eastAsia"/>
          <w:u w:val="single" w:color="FF0000"/>
        </w:rPr>
        <w:t>第四十九条　証券会社が顧客に信用を供与して行う有価証券の売買その他の取引（以下信用取引という。）その他の大蔵省令で定める取引については、当該証券会社は、大蔵省令で定めるところにより、当該顧客から当該取引に係る有価証券の時価に大蔵大臣が百分の三十を下らない範囲において定める率を乗じた額を下らない額の金銭の預託を受けなければならない。</w:t>
      </w:r>
    </w:p>
    <w:p w:rsidR="00B008D8" w:rsidRPr="00160616" w:rsidRDefault="00B008D8" w:rsidP="00B008D8">
      <w:pPr>
        <w:ind w:left="178" w:hangingChars="85" w:hanging="178"/>
        <w:rPr>
          <w:rFonts w:hint="eastAsia"/>
          <w:u w:val="single" w:color="FF0000"/>
        </w:rPr>
      </w:pPr>
      <w:r w:rsidRPr="00160616">
        <w:rPr>
          <w:rFonts w:hint="eastAsia"/>
          <w:u w:val="single" w:color="FF0000"/>
        </w:rPr>
        <w:t>②　前項の金銭は、大蔵省令で定めるところにより、有価証券を以て充てることができる。</w:t>
      </w:r>
    </w:p>
    <w:p w:rsidR="00B008D8" w:rsidRPr="00160616" w:rsidRDefault="00B008D8" w:rsidP="00B008D8">
      <w:pPr>
        <w:ind w:left="178" w:hangingChars="85" w:hanging="178"/>
        <w:rPr>
          <w:rFonts w:hint="eastAsia"/>
          <w:u w:color="FF0000"/>
        </w:rPr>
      </w:pPr>
    </w:p>
    <w:p w:rsidR="00B008D8" w:rsidRPr="00160616" w:rsidRDefault="00B008D8" w:rsidP="00B008D8">
      <w:pPr>
        <w:ind w:left="178" w:hangingChars="85" w:hanging="178"/>
        <w:rPr>
          <w:rFonts w:hint="eastAsia"/>
          <w:u w:color="FF0000"/>
        </w:rPr>
      </w:pPr>
    </w:p>
    <w:p w:rsidR="00B008D8" w:rsidRPr="00160616" w:rsidRDefault="00B008D8" w:rsidP="00B008D8">
      <w:pPr>
        <w:rPr>
          <w:rFonts w:hint="eastAsia"/>
          <w:u w:color="FF0000"/>
        </w:rPr>
      </w:pPr>
      <w:r w:rsidRPr="00160616">
        <w:rPr>
          <w:rFonts w:hint="eastAsia"/>
          <w:u w:color="FF0000"/>
        </w:rPr>
        <w:t>【平成</w:t>
      </w:r>
      <w:r w:rsidRPr="00160616">
        <w:rPr>
          <w:rFonts w:hint="eastAsia"/>
          <w:u w:color="FF0000"/>
        </w:rPr>
        <w:t>9</w:t>
      </w:r>
      <w:r w:rsidRPr="00160616">
        <w:rPr>
          <w:rFonts w:hint="eastAsia"/>
          <w:u w:color="FF0000"/>
        </w:rPr>
        <w:t>年</w:t>
      </w:r>
      <w:r w:rsidRPr="00160616">
        <w:rPr>
          <w:rFonts w:hint="eastAsia"/>
          <w:u w:color="FF0000"/>
        </w:rPr>
        <w:t>5</w:t>
      </w:r>
      <w:r w:rsidRPr="00160616">
        <w:rPr>
          <w:rFonts w:hint="eastAsia"/>
          <w:u w:color="FF0000"/>
        </w:rPr>
        <w:t>月</w:t>
      </w:r>
      <w:r w:rsidRPr="00160616">
        <w:rPr>
          <w:rFonts w:hint="eastAsia"/>
          <w:u w:color="FF0000"/>
        </w:rPr>
        <w:t>21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56</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【平成</w:t>
      </w:r>
      <w:r w:rsidRPr="00160616">
        <w:rPr>
          <w:rFonts w:hint="eastAsia"/>
          <w:u w:color="FF0000"/>
        </w:rPr>
        <w:t>9</w:t>
      </w:r>
      <w:r w:rsidRPr="00160616">
        <w:rPr>
          <w:rFonts w:hint="eastAsia"/>
          <w:u w:color="FF0000"/>
        </w:rPr>
        <w:t>年</w:t>
      </w:r>
      <w:r w:rsidRPr="00160616">
        <w:rPr>
          <w:rFonts w:hint="eastAsia"/>
          <w:u w:color="FF0000"/>
        </w:rPr>
        <w:t>5</w:t>
      </w:r>
      <w:r w:rsidRPr="00160616">
        <w:rPr>
          <w:rFonts w:hint="eastAsia"/>
          <w:u w:color="FF0000"/>
        </w:rPr>
        <w:t>月</w:t>
      </w:r>
      <w:r w:rsidRPr="00160616">
        <w:rPr>
          <w:rFonts w:hint="eastAsia"/>
          <w:u w:color="FF0000"/>
        </w:rPr>
        <w:t>21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55</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【平成</w:t>
      </w:r>
      <w:r w:rsidRPr="00160616">
        <w:rPr>
          <w:rFonts w:hint="eastAsia"/>
          <w:u w:color="FF0000"/>
        </w:rPr>
        <w:t>8</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21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94</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【平成</w:t>
      </w:r>
      <w:r w:rsidRPr="00160616">
        <w:rPr>
          <w:rFonts w:hint="eastAsia"/>
          <w:u w:color="FF0000"/>
        </w:rPr>
        <w:t>7</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7</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106</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【平成</w:t>
      </w:r>
      <w:r w:rsidRPr="00160616">
        <w:rPr>
          <w:rFonts w:hint="eastAsia"/>
          <w:u w:color="FF0000"/>
        </w:rPr>
        <w:t>6</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29</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70</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【平成</w:t>
      </w:r>
      <w:r w:rsidRPr="00160616">
        <w:rPr>
          <w:rFonts w:hint="eastAsia"/>
          <w:u w:color="FF0000"/>
        </w:rPr>
        <w:t>5</w:t>
      </w:r>
      <w:r w:rsidRPr="00160616">
        <w:rPr>
          <w:rFonts w:hint="eastAsia"/>
          <w:u w:color="FF0000"/>
        </w:rPr>
        <w:t>年</w:t>
      </w:r>
      <w:r w:rsidRPr="00160616">
        <w:rPr>
          <w:rFonts w:hint="eastAsia"/>
          <w:u w:color="FF0000"/>
        </w:rPr>
        <w:t>11</w:t>
      </w:r>
      <w:r w:rsidRPr="00160616">
        <w:rPr>
          <w:rFonts w:hint="eastAsia"/>
          <w:u w:color="FF0000"/>
        </w:rPr>
        <w:t>月</w:t>
      </w:r>
      <w:r w:rsidRPr="00160616">
        <w:rPr>
          <w:rFonts w:hint="eastAsia"/>
          <w:u w:color="FF0000"/>
        </w:rPr>
        <w:t>12</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89</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【平成</w:t>
      </w:r>
      <w:r w:rsidRPr="00160616">
        <w:rPr>
          <w:rFonts w:hint="eastAsia"/>
          <w:u w:color="FF0000"/>
        </w:rPr>
        <w:t>5</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14</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63</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【平成</w:t>
      </w:r>
      <w:r w:rsidRPr="00160616">
        <w:rPr>
          <w:rFonts w:hint="eastAsia"/>
          <w:u w:color="FF0000"/>
        </w:rPr>
        <w:t>5</w:t>
      </w:r>
      <w:r w:rsidRPr="00160616">
        <w:rPr>
          <w:rFonts w:hint="eastAsia"/>
          <w:u w:color="FF0000"/>
        </w:rPr>
        <w:t>年</w:t>
      </w:r>
      <w:r w:rsidRPr="00160616">
        <w:rPr>
          <w:rFonts w:hint="eastAsia"/>
          <w:u w:color="FF0000"/>
        </w:rPr>
        <w:t>5</w:t>
      </w:r>
      <w:r w:rsidRPr="00160616">
        <w:rPr>
          <w:rFonts w:hint="eastAsia"/>
          <w:u w:color="FF0000"/>
        </w:rPr>
        <w:t>月</w:t>
      </w:r>
      <w:r w:rsidRPr="00160616">
        <w:rPr>
          <w:rFonts w:hint="eastAsia"/>
          <w:u w:color="FF0000"/>
        </w:rPr>
        <w:t>12</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44</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【平成</w:t>
      </w:r>
      <w:r w:rsidRPr="00160616">
        <w:rPr>
          <w:rFonts w:hint="eastAsia"/>
          <w:u w:color="FF0000"/>
        </w:rPr>
        <w:t>4</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26</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87</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【平成</w:t>
      </w:r>
      <w:r w:rsidRPr="00160616">
        <w:rPr>
          <w:rFonts w:hint="eastAsia"/>
          <w:u w:color="FF0000"/>
        </w:rPr>
        <w:t>4</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5</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73</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【平成</w:t>
      </w:r>
      <w:r w:rsidRPr="00160616">
        <w:rPr>
          <w:rFonts w:hint="eastAsia"/>
          <w:u w:color="FF0000"/>
        </w:rPr>
        <w:t>3</w:t>
      </w:r>
      <w:r w:rsidRPr="00160616">
        <w:rPr>
          <w:rFonts w:hint="eastAsia"/>
          <w:u w:color="FF0000"/>
        </w:rPr>
        <w:t>年</w:t>
      </w:r>
      <w:r w:rsidRPr="00160616">
        <w:rPr>
          <w:rFonts w:hint="eastAsia"/>
          <w:u w:color="FF0000"/>
        </w:rPr>
        <w:t>10</w:t>
      </w:r>
      <w:r w:rsidRPr="00160616">
        <w:rPr>
          <w:rFonts w:hint="eastAsia"/>
          <w:u w:color="FF0000"/>
        </w:rPr>
        <w:t>月</w:t>
      </w:r>
      <w:r w:rsidRPr="00160616">
        <w:rPr>
          <w:rFonts w:hint="eastAsia"/>
          <w:u w:color="FF0000"/>
        </w:rPr>
        <w:t>5</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96</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【平成</w:t>
      </w:r>
      <w:r w:rsidRPr="00160616">
        <w:rPr>
          <w:rFonts w:hint="eastAsia"/>
          <w:u w:color="FF0000"/>
        </w:rPr>
        <w:t>2</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29</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65</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【平成</w:t>
      </w:r>
      <w:r w:rsidRPr="00160616">
        <w:rPr>
          <w:rFonts w:hint="eastAsia"/>
          <w:u w:color="FF0000"/>
        </w:rPr>
        <w:t>2</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22</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43</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【平成元年</w:t>
      </w:r>
      <w:r w:rsidRPr="00160616">
        <w:rPr>
          <w:rFonts w:hint="eastAsia"/>
          <w:u w:color="FF0000"/>
        </w:rPr>
        <w:t>12</w:t>
      </w:r>
      <w:r w:rsidRPr="00160616">
        <w:rPr>
          <w:rFonts w:hint="eastAsia"/>
          <w:u w:color="FF0000"/>
        </w:rPr>
        <w:t>月</w:t>
      </w:r>
      <w:r w:rsidRPr="00160616">
        <w:rPr>
          <w:rFonts w:hint="eastAsia"/>
          <w:u w:color="FF0000"/>
        </w:rPr>
        <w:t>22</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91</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63</w:t>
      </w:r>
      <w:r w:rsidRPr="00160616">
        <w:rPr>
          <w:rFonts w:hint="eastAsia"/>
          <w:u w:color="FF0000"/>
        </w:rPr>
        <w:t>年</w:t>
      </w:r>
      <w:r w:rsidRPr="00160616">
        <w:rPr>
          <w:rFonts w:hint="eastAsia"/>
          <w:u w:color="FF0000"/>
        </w:rPr>
        <w:t>5</w:t>
      </w:r>
      <w:r w:rsidRPr="00160616">
        <w:rPr>
          <w:rFonts w:hint="eastAsia"/>
          <w:u w:color="FF0000"/>
        </w:rPr>
        <w:t>月</w:t>
      </w:r>
      <w:r w:rsidRPr="00160616">
        <w:rPr>
          <w:rFonts w:hint="eastAsia"/>
          <w:u w:color="FF0000"/>
        </w:rPr>
        <w:t>31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75</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60</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21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71</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59</w:t>
      </w:r>
      <w:r w:rsidRPr="00160616">
        <w:rPr>
          <w:rFonts w:hint="eastAsia"/>
          <w:u w:color="FF0000"/>
        </w:rPr>
        <w:t>年</w:t>
      </w:r>
      <w:r w:rsidRPr="00160616">
        <w:rPr>
          <w:rFonts w:hint="eastAsia"/>
          <w:u w:color="FF0000"/>
        </w:rPr>
        <w:t>5</w:t>
      </w:r>
      <w:r w:rsidRPr="00160616">
        <w:rPr>
          <w:rFonts w:hint="eastAsia"/>
          <w:u w:color="FF0000"/>
        </w:rPr>
        <w:t>月</w:t>
      </w:r>
      <w:r w:rsidRPr="00160616">
        <w:rPr>
          <w:rFonts w:hint="eastAsia"/>
          <w:u w:color="FF0000"/>
        </w:rPr>
        <w:t>25</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44</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58</w:t>
      </w:r>
      <w:r w:rsidRPr="00160616">
        <w:rPr>
          <w:rFonts w:hint="eastAsia"/>
          <w:u w:color="FF0000"/>
        </w:rPr>
        <w:t>年</w:t>
      </w:r>
      <w:r w:rsidRPr="00160616">
        <w:rPr>
          <w:rFonts w:hint="eastAsia"/>
          <w:u w:color="FF0000"/>
        </w:rPr>
        <w:t>12</w:t>
      </w:r>
      <w:r w:rsidRPr="00160616">
        <w:rPr>
          <w:rFonts w:hint="eastAsia"/>
          <w:u w:color="FF0000"/>
        </w:rPr>
        <w:t>月</w:t>
      </w:r>
      <w:r w:rsidRPr="00160616">
        <w:rPr>
          <w:rFonts w:hint="eastAsia"/>
          <w:u w:color="FF0000"/>
        </w:rPr>
        <w:t>2</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78</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56</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9</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75</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56</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62</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55</w:t>
      </w:r>
      <w:r w:rsidRPr="00160616">
        <w:rPr>
          <w:rFonts w:hint="eastAsia"/>
          <w:u w:color="FF0000"/>
        </w:rPr>
        <w:t>年</w:t>
      </w:r>
      <w:r w:rsidRPr="00160616">
        <w:rPr>
          <w:rFonts w:hint="eastAsia"/>
          <w:u w:color="FF0000"/>
        </w:rPr>
        <w:t>11</w:t>
      </w:r>
      <w:r w:rsidRPr="00160616">
        <w:rPr>
          <w:rFonts w:hint="eastAsia"/>
          <w:u w:color="FF0000"/>
        </w:rPr>
        <w:t>月</w:t>
      </w:r>
      <w:r w:rsidRPr="00160616">
        <w:rPr>
          <w:rFonts w:hint="eastAsia"/>
          <w:u w:color="FF0000"/>
        </w:rPr>
        <w:t>19</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85</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46</w:t>
      </w:r>
      <w:r w:rsidRPr="00160616">
        <w:rPr>
          <w:rFonts w:hint="eastAsia"/>
          <w:u w:color="FF0000"/>
        </w:rPr>
        <w:t>年</w:t>
      </w:r>
      <w:r w:rsidRPr="00160616">
        <w:rPr>
          <w:rFonts w:hint="eastAsia"/>
          <w:u w:color="FF0000"/>
        </w:rPr>
        <w:t>3</w:t>
      </w:r>
      <w:r w:rsidRPr="00160616">
        <w:rPr>
          <w:rFonts w:hint="eastAsia"/>
          <w:u w:color="FF0000"/>
        </w:rPr>
        <w:t>月</w:t>
      </w:r>
      <w:r w:rsidRPr="00160616">
        <w:rPr>
          <w:rFonts w:hint="eastAsia"/>
          <w:u w:color="FF0000"/>
        </w:rPr>
        <w:t>3</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5</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lastRenderedPageBreak/>
        <w:t>【昭和</w:t>
      </w:r>
      <w:r w:rsidRPr="00160616">
        <w:rPr>
          <w:rFonts w:hint="eastAsia"/>
          <w:u w:color="FF0000"/>
        </w:rPr>
        <w:t>46</w:t>
      </w:r>
      <w:r w:rsidRPr="00160616">
        <w:rPr>
          <w:rFonts w:hint="eastAsia"/>
          <w:u w:color="FF0000"/>
        </w:rPr>
        <w:t>年</w:t>
      </w:r>
      <w:r w:rsidRPr="00160616">
        <w:rPr>
          <w:rFonts w:hint="eastAsia"/>
          <w:u w:color="FF0000"/>
        </w:rPr>
        <w:t>3</w:t>
      </w:r>
      <w:r w:rsidRPr="00160616">
        <w:rPr>
          <w:rFonts w:hint="eastAsia"/>
          <w:u w:color="FF0000"/>
        </w:rPr>
        <w:t>月</w:t>
      </w:r>
      <w:r w:rsidRPr="00160616">
        <w:rPr>
          <w:rFonts w:hint="eastAsia"/>
          <w:u w:color="FF0000"/>
        </w:rPr>
        <w:t>3</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4</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41</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23</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85</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40</w:t>
      </w:r>
      <w:r w:rsidRPr="00160616">
        <w:rPr>
          <w:rFonts w:hint="eastAsia"/>
          <w:u w:color="FF0000"/>
        </w:rPr>
        <w:t>年</w:t>
      </w:r>
      <w:r w:rsidRPr="00160616">
        <w:rPr>
          <w:rFonts w:hint="eastAsia"/>
          <w:u w:color="FF0000"/>
        </w:rPr>
        <w:t>5</w:t>
      </w:r>
      <w:r w:rsidRPr="00160616">
        <w:rPr>
          <w:rFonts w:hint="eastAsia"/>
          <w:u w:color="FF0000"/>
        </w:rPr>
        <w:t>月</w:t>
      </w:r>
      <w:r w:rsidRPr="00160616">
        <w:rPr>
          <w:rFonts w:hint="eastAsia"/>
          <w:u w:color="FF0000"/>
        </w:rPr>
        <w:t>28</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90</w:t>
      </w:r>
      <w:r w:rsidRPr="00160616">
        <w:rPr>
          <w:rFonts w:hint="eastAsia"/>
          <w:u w:color="FF0000"/>
        </w:rPr>
        <w:t>号】</w:t>
      </w:r>
    </w:p>
    <w:p w:rsidR="00B008D8" w:rsidRPr="00160616" w:rsidRDefault="00B008D8" w:rsidP="00B008D8">
      <w:pPr>
        <w:rPr>
          <w:u w:color="FF0000"/>
        </w:rPr>
      </w:pPr>
    </w:p>
    <w:p w:rsidR="00B008D8" w:rsidRPr="00160616" w:rsidRDefault="00B008D8" w:rsidP="00B008D8">
      <w:pPr>
        <w:rPr>
          <w:u w:color="FF0000"/>
        </w:rPr>
      </w:pPr>
      <w:r w:rsidRPr="00160616">
        <w:rPr>
          <w:rFonts w:hint="eastAsia"/>
          <w:u w:color="FF0000"/>
        </w:rPr>
        <w:t>（改正後）</w:t>
      </w:r>
    </w:p>
    <w:p w:rsidR="00B008D8" w:rsidRPr="00160616" w:rsidRDefault="00B008D8" w:rsidP="00B008D8">
      <w:pPr>
        <w:ind w:left="178" w:hangingChars="85" w:hanging="178"/>
        <w:rPr>
          <w:rFonts w:hint="eastAsia"/>
          <w:u w:color="FF0000"/>
        </w:rPr>
      </w:pPr>
      <w:r w:rsidRPr="00160616">
        <w:rPr>
          <w:rFonts w:hint="eastAsia"/>
          <w:u w:color="FF0000"/>
        </w:rPr>
        <w:t xml:space="preserve">第四十九条　</w:t>
      </w:r>
      <w:r w:rsidRPr="00160616">
        <w:rPr>
          <w:rFonts w:hint="eastAsia"/>
          <w:u w:val="single" w:color="FF0000"/>
        </w:rPr>
        <w:t>証券会社</w:t>
      </w:r>
      <w:r w:rsidRPr="00160616">
        <w:rPr>
          <w:rFonts w:hint="eastAsia"/>
          <w:u w:color="FF0000"/>
        </w:rPr>
        <w:t>が顧客に信用を供与して行う有価証券の売買その他の取引（以下信用取引という。）その他の大蔵省令で定める取引については、当該</w:t>
      </w:r>
      <w:r w:rsidRPr="00160616">
        <w:rPr>
          <w:rFonts w:hint="eastAsia"/>
          <w:u w:val="single" w:color="FF0000"/>
        </w:rPr>
        <w:t>証券会社</w:t>
      </w:r>
      <w:r w:rsidRPr="00160616">
        <w:rPr>
          <w:rFonts w:hint="eastAsia"/>
          <w:u w:color="FF0000"/>
        </w:rPr>
        <w:t>は、大蔵省令で定めるところにより、当該顧客から当該取引に係る有価証券の時価に大蔵大臣が百分の三十を下らない範囲において定める率を乗じた額を下らない額の金銭の預託を受けなければならない。</w:t>
      </w:r>
    </w:p>
    <w:p w:rsidR="00B008D8" w:rsidRPr="00160616" w:rsidRDefault="00B008D8" w:rsidP="00B008D8">
      <w:pPr>
        <w:ind w:left="178" w:hangingChars="85" w:hanging="178"/>
        <w:rPr>
          <w:rFonts w:hint="eastAsia"/>
          <w:u w:color="FF0000"/>
        </w:rPr>
      </w:pPr>
      <w:r w:rsidRPr="00160616">
        <w:rPr>
          <w:rFonts w:hint="eastAsia"/>
          <w:u w:color="FF0000"/>
        </w:rPr>
        <w:t>②　前項の金銭は、大蔵省令で定めるところにより、有価証券を以て充てることができる。</w:t>
      </w:r>
    </w:p>
    <w:p w:rsidR="00B008D8" w:rsidRPr="00160616" w:rsidRDefault="00B008D8" w:rsidP="00B008D8">
      <w:pPr>
        <w:ind w:left="178" w:hangingChars="85" w:hanging="178"/>
        <w:rPr>
          <w:u w:color="FF0000"/>
        </w:rPr>
      </w:pPr>
    </w:p>
    <w:p w:rsidR="00B008D8" w:rsidRPr="00160616" w:rsidRDefault="00B008D8" w:rsidP="00B008D8">
      <w:pPr>
        <w:ind w:left="178" w:hangingChars="85" w:hanging="178"/>
        <w:rPr>
          <w:u w:color="FF0000"/>
        </w:rPr>
      </w:pPr>
      <w:r w:rsidRPr="00160616">
        <w:rPr>
          <w:rFonts w:hint="eastAsia"/>
          <w:u w:color="FF0000"/>
        </w:rPr>
        <w:t>（改正前）</w:t>
      </w:r>
    </w:p>
    <w:p w:rsidR="00B008D8" w:rsidRPr="00160616" w:rsidRDefault="00B008D8" w:rsidP="00B008D8">
      <w:pPr>
        <w:ind w:left="178" w:hangingChars="85" w:hanging="178"/>
        <w:rPr>
          <w:rFonts w:hint="eastAsia"/>
          <w:u w:color="FF0000"/>
        </w:rPr>
      </w:pPr>
      <w:r w:rsidRPr="00160616">
        <w:rPr>
          <w:rFonts w:hint="eastAsia"/>
          <w:u w:color="FF0000"/>
        </w:rPr>
        <w:t xml:space="preserve">第四十九条　</w:t>
      </w:r>
      <w:r w:rsidRPr="00160616">
        <w:rPr>
          <w:rFonts w:hint="eastAsia"/>
          <w:u w:val="single" w:color="FF0000"/>
        </w:rPr>
        <w:t>証券業者</w:t>
      </w:r>
      <w:r w:rsidRPr="00160616">
        <w:rPr>
          <w:rFonts w:hint="eastAsia"/>
          <w:u w:color="FF0000"/>
        </w:rPr>
        <w:t>が顧客に信用を供与して行う有価証券の売買その他の取引（以下信用取引という。）その他の大蔵省令で定める取引については、当該</w:t>
      </w:r>
      <w:r w:rsidRPr="00160616">
        <w:rPr>
          <w:rFonts w:hint="eastAsia"/>
          <w:u w:val="single" w:color="FF0000"/>
        </w:rPr>
        <w:t>証券業者</w:t>
      </w:r>
      <w:r w:rsidRPr="00160616">
        <w:rPr>
          <w:rFonts w:hint="eastAsia"/>
          <w:u w:color="FF0000"/>
        </w:rPr>
        <w:t>は、大蔵省令で定めるところにより、当該顧客から当該取引に係る有価証券の時価に大蔵大臣が百分の三十を下らない範囲において定める率を乗じた額を下らない額の金銭の預託を受けなければならない。</w:t>
      </w:r>
    </w:p>
    <w:p w:rsidR="00B008D8" w:rsidRPr="00160616" w:rsidRDefault="00B008D8" w:rsidP="00B008D8">
      <w:pPr>
        <w:ind w:left="178" w:hangingChars="85" w:hanging="178"/>
        <w:rPr>
          <w:rFonts w:hint="eastAsia"/>
          <w:u w:color="FF0000"/>
        </w:rPr>
      </w:pPr>
      <w:r w:rsidRPr="00160616">
        <w:rPr>
          <w:rFonts w:hint="eastAsia"/>
          <w:u w:color="FF0000"/>
        </w:rPr>
        <w:t>②　前項の金銭は、大蔵省令で定めるところにより、有価証券を以て充てることができる。</w:t>
      </w:r>
    </w:p>
    <w:p w:rsidR="00B008D8" w:rsidRPr="00160616" w:rsidRDefault="00B008D8" w:rsidP="00B008D8">
      <w:pPr>
        <w:rPr>
          <w:u w:color="FF0000"/>
        </w:rPr>
      </w:pPr>
    </w:p>
    <w:p w:rsidR="00B008D8" w:rsidRPr="00160616" w:rsidRDefault="00B008D8" w:rsidP="00B008D8">
      <w:pPr>
        <w:ind w:left="178" w:hangingChars="85" w:hanging="178"/>
        <w:rPr>
          <w:u w:color="FF0000"/>
        </w:rPr>
      </w:pP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38</w:t>
      </w:r>
      <w:r w:rsidRPr="00160616">
        <w:rPr>
          <w:rFonts w:hint="eastAsia"/>
          <w:u w:color="FF0000"/>
        </w:rPr>
        <w:t>年</w:t>
      </w:r>
      <w:r w:rsidRPr="00160616">
        <w:rPr>
          <w:rFonts w:hint="eastAsia"/>
          <w:u w:color="FF0000"/>
        </w:rPr>
        <w:t>7</w:t>
      </w:r>
      <w:r w:rsidRPr="00160616">
        <w:rPr>
          <w:rFonts w:hint="eastAsia"/>
          <w:u w:color="FF0000"/>
        </w:rPr>
        <w:t>月</w:t>
      </w:r>
      <w:r w:rsidRPr="00160616">
        <w:rPr>
          <w:rFonts w:hint="eastAsia"/>
          <w:u w:color="FF0000"/>
        </w:rPr>
        <w:t>9</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126</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37</w:t>
      </w:r>
      <w:r w:rsidRPr="00160616">
        <w:rPr>
          <w:rFonts w:hint="eastAsia"/>
          <w:u w:color="FF0000"/>
        </w:rPr>
        <w:t>年</w:t>
      </w:r>
      <w:r w:rsidRPr="00160616">
        <w:rPr>
          <w:rFonts w:hint="eastAsia"/>
          <w:u w:color="FF0000"/>
        </w:rPr>
        <w:t>9</w:t>
      </w:r>
      <w:r w:rsidRPr="00160616">
        <w:rPr>
          <w:rFonts w:hint="eastAsia"/>
          <w:u w:color="FF0000"/>
        </w:rPr>
        <w:t>月</w:t>
      </w:r>
      <w:r w:rsidRPr="00160616">
        <w:rPr>
          <w:rFonts w:hint="eastAsia"/>
          <w:u w:color="FF0000"/>
        </w:rPr>
        <w:t>15</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161</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37</w:t>
      </w:r>
      <w:r w:rsidRPr="00160616">
        <w:rPr>
          <w:rFonts w:hint="eastAsia"/>
          <w:u w:color="FF0000"/>
        </w:rPr>
        <w:t>年</w:t>
      </w:r>
      <w:r w:rsidRPr="00160616">
        <w:rPr>
          <w:rFonts w:hint="eastAsia"/>
          <w:u w:color="FF0000"/>
        </w:rPr>
        <w:t>5</w:t>
      </w:r>
      <w:r w:rsidRPr="00160616">
        <w:rPr>
          <w:rFonts w:hint="eastAsia"/>
          <w:u w:color="FF0000"/>
        </w:rPr>
        <w:t>月</w:t>
      </w:r>
      <w:r w:rsidRPr="00160616">
        <w:rPr>
          <w:rFonts w:hint="eastAsia"/>
          <w:u w:color="FF0000"/>
        </w:rPr>
        <w:t>16</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140</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30</w:t>
      </w:r>
      <w:r w:rsidRPr="00160616">
        <w:rPr>
          <w:rFonts w:hint="eastAsia"/>
          <w:u w:color="FF0000"/>
        </w:rPr>
        <w:t>年</w:t>
      </w:r>
      <w:r w:rsidRPr="00160616">
        <w:rPr>
          <w:rFonts w:hint="eastAsia"/>
          <w:u w:color="FF0000"/>
        </w:rPr>
        <w:t>8</w:t>
      </w:r>
      <w:r w:rsidRPr="00160616">
        <w:rPr>
          <w:rFonts w:hint="eastAsia"/>
          <w:u w:color="FF0000"/>
        </w:rPr>
        <w:t>月</w:t>
      </w:r>
      <w:r w:rsidRPr="00160616">
        <w:rPr>
          <w:rFonts w:hint="eastAsia"/>
          <w:u w:color="FF0000"/>
        </w:rPr>
        <w:t>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120</w:t>
      </w:r>
      <w:r w:rsidRPr="00160616">
        <w:rPr>
          <w:rFonts w:hint="eastAsia"/>
          <w:u w:color="FF0000"/>
        </w:rPr>
        <w:t>号】</w:t>
      </w:r>
    </w:p>
    <w:p w:rsidR="00B008D8" w:rsidRPr="00160616" w:rsidRDefault="00B008D8" w:rsidP="00B008D8">
      <w:pPr>
        <w:rPr>
          <w:u w:color="FF0000"/>
        </w:rPr>
      </w:pPr>
    </w:p>
    <w:p w:rsidR="00B008D8" w:rsidRPr="00160616" w:rsidRDefault="00B008D8" w:rsidP="00B008D8">
      <w:pPr>
        <w:rPr>
          <w:u w:color="FF0000"/>
        </w:rPr>
      </w:pPr>
      <w:r w:rsidRPr="00160616">
        <w:rPr>
          <w:rFonts w:hint="eastAsia"/>
          <w:u w:color="FF0000"/>
        </w:rPr>
        <w:t>（改正後）</w:t>
      </w:r>
    </w:p>
    <w:p w:rsidR="00B008D8" w:rsidRPr="00160616" w:rsidRDefault="00B008D8" w:rsidP="00B008D8">
      <w:pPr>
        <w:ind w:left="178" w:hangingChars="85" w:hanging="178"/>
        <w:rPr>
          <w:rFonts w:hint="eastAsia"/>
          <w:u w:color="FF0000"/>
        </w:rPr>
      </w:pPr>
      <w:r w:rsidRPr="00160616">
        <w:rPr>
          <w:rFonts w:hint="eastAsia"/>
          <w:u w:color="FF0000"/>
        </w:rPr>
        <w:t>第四十九条　証券業者が顧客に信用を供与して行う有価証券の</w:t>
      </w:r>
      <w:r w:rsidRPr="00160616">
        <w:rPr>
          <w:rFonts w:hint="eastAsia"/>
          <w:u w:val="single" w:color="FF0000"/>
        </w:rPr>
        <w:t>売買その他の取引（以下信用取引という。）</w:t>
      </w:r>
      <w:r w:rsidRPr="00160616">
        <w:rPr>
          <w:rFonts w:hint="eastAsia"/>
          <w:u w:color="FF0000"/>
        </w:rPr>
        <w:t>その他の大蔵省令で定める取引については、当該証券業者は、大蔵省令で定めるところにより、当該顧客から当該取引に係る有価証券の時価に大蔵大臣が百分の三十を下らない範囲において定める率を乗じた額を下らない額の金銭の預託を受けなければならない。</w:t>
      </w:r>
    </w:p>
    <w:p w:rsidR="00B008D8" w:rsidRPr="00160616" w:rsidRDefault="00B008D8" w:rsidP="00B008D8">
      <w:pPr>
        <w:ind w:left="178" w:hangingChars="85" w:hanging="178"/>
        <w:rPr>
          <w:rFonts w:hint="eastAsia"/>
          <w:u w:color="FF0000"/>
        </w:rPr>
      </w:pPr>
      <w:r w:rsidRPr="00160616">
        <w:rPr>
          <w:rFonts w:hint="eastAsia"/>
          <w:u w:color="FF0000"/>
        </w:rPr>
        <w:t>②　前項の金銭は、大蔵省令で定めるところにより、有価証券を以て充てることができる。</w:t>
      </w:r>
    </w:p>
    <w:p w:rsidR="00B008D8" w:rsidRPr="00160616" w:rsidRDefault="00B008D8" w:rsidP="00B008D8">
      <w:pPr>
        <w:ind w:left="178" w:hangingChars="85" w:hanging="178"/>
        <w:rPr>
          <w:u w:color="FF0000"/>
        </w:rPr>
      </w:pPr>
    </w:p>
    <w:p w:rsidR="00B008D8" w:rsidRPr="00160616" w:rsidRDefault="00B008D8" w:rsidP="00B008D8">
      <w:pPr>
        <w:ind w:left="178" w:hangingChars="85" w:hanging="178"/>
        <w:rPr>
          <w:u w:color="FF0000"/>
        </w:rPr>
      </w:pPr>
      <w:r w:rsidRPr="00160616">
        <w:rPr>
          <w:rFonts w:hint="eastAsia"/>
          <w:u w:color="FF0000"/>
        </w:rPr>
        <w:t>（改正前）</w:t>
      </w:r>
    </w:p>
    <w:p w:rsidR="00B008D8" w:rsidRPr="00160616" w:rsidRDefault="00B008D8" w:rsidP="00B008D8">
      <w:pPr>
        <w:ind w:left="178" w:hangingChars="85" w:hanging="178"/>
        <w:rPr>
          <w:rFonts w:hint="eastAsia"/>
          <w:u w:color="FF0000"/>
        </w:rPr>
      </w:pPr>
      <w:r w:rsidRPr="00160616">
        <w:rPr>
          <w:rFonts w:hint="eastAsia"/>
          <w:u w:color="FF0000"/>
        </w:rPr>
        <w:t>第四十九条　証券業者が顧客に信用を供与して行う有価証券の</w:t>
      </w:r>
      <w:r w:rsidRPr="00160616">
        <w:rPr>
          <w:rFonts w:hint="eastAsia"/>
          <w:u w:val="single" w:color="FF0000"/>
        </w:rPr>
        <w:t>売買その他の取引</w:t>
      </w:r>
      <w:r w:rsidRPr="00160616">
        <w:rPr>
          <w:rFonts w:hint="eastAsia"/>
          <w:u w:color="FF0000"/>
        </w:rPr>
        <w:t>その他の</w:t>
      </w:r>
      <w:r w:rsidRPr="00160616">
        <w:rPr>
          <w:rFonts w:hint="eastAsia"/>
          <w:u w:color="FF0000"/>
        </w:rPr>
        <w:lastRenderedPageBreak/>
        <w:t>大蔵省令で定める取引については、当該証券業者は、大蔵省令で定めるところにより、当該顧客から当該取引に係る有価証券の時価に大蔵大臣が百分の三十を下らない範囲において定める率を乗じた額を下らない額の金銭の預託を受けなければならない。</w:t>
      </w:r>
    </w:p>
    <w:p w:rsidR="00B008D8" w:rsidRPr="00160616" w:rsidRDefault="00B008D8" w:rsidP="00B008D8">
      <w:pPr>
        <w:ind w:left="178" w:hangingChars="85" w:hanging="178"/>
        <w:rPr>
          <w:rFonts w:hint="eastAsia"/>
          <w:u w:color="FF0000"/>
        </w:rPr>
      </w:pPr>
      <w:r w:rsidRPr="00160616">
        <w:rPr>
          <w:rFonts w:hint="eastAsia"/>
          <w:u w:color="FF0000"/>
        </w:rPr>
        <w:t>②　前項の金銭は、大蔵省令で定めるところにより、有価証券を以て充てることができる。</w:t>
      </w:r>
    </w:p>
    <w:p w:rsidR="00B008D8" w:rsidRPr="00160616" w:rsidRDefault="00B008D8" w:rsidP="00B008D8">
      <w:pPr>
        <w:rPr>
          <w:u w:color="FF0000"/>
        </w:rPr>
      </w:pPr>
    </w:p>
    <w:p w:rsidR="00B008D8" w:rsidRPr="00160616" w:rsidRDefault="00B008D8" w:rsidP="00B008D8">
      <w:pPr>
        <w:ind w:left="178" w:hangingChars="85" w:hanging="178"/>
        <w:rPr>
          <w:u w:color="FF0000"/>
        </w:rPr>
      </w:pP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29</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26</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198</w:t>
      </w:r>
      <w:r w:rsidRPr="00160616">
        <w:rPr>
          <w:rFonts w:hint="eastAsia"/>
          <w:u w:color="FF0000"/>
        </w:rPr>
        <w:t>号】</w:t>
      </w: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28</w:t>
      </w:r>
      <w:r w:rsidRPr="00160616">
        <w:rPr>
          <w:rFonts w:hint="eastAsia"/>
          <w:u w:color="FF0000"/>
        </w:rPr>
        <w:t>年</w:t>
      </w:r>
      <w:r w:rsidRPr="00160616">
        <w:rPr>
          <w:rFonts w:hint="eastAsia"/>
          <w:u w:color="FF0000"/>
        </w:rPr>
        <w:t>8</w:t>
      </w:r>
      <w:r w:rsidRPr="00160616">
        <w:rPr>
          <w:rFonts w:hint="eastAsia"/>
          <w:u w:color="FF0000"/>
        </w:rPr>
        <w:t>月</w:t>
      </w:r>
      <w:r w:rsidRPr="00160616">
        <w:rPr>
          <w:rFonts w:hint="eastAsia"/>
          <w:u w:color="FF0000"/>
        </w:rPr>
        <w:t>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142</w:t>
      </w:r>
      <w:r w:rsidRPr="00160616">
        <w:rPr>
          <w:rFonts w:hint="eastAsia"/>
          <w:u w:color="FF0000"/>
        </w:rPr>
        <w:t>号】</w:t>
      </w:r>
    </w:p>
    <w:p w:rsidR="00B008D8" w:rsidRPr="00160616" w:rsidRDefault="00B008D8" w:rsidP="00B008D8">
      <w:pPr>
        <w:rPr>
          <w:u w:color="FF0000"/>
        </w:rPr>
      </w:pPr>
    </w:p>
    <w:p w:rsidR="00B008D8" w:rsidRPr="00160616" w:rsidRDefault="00B008D8" w:rsidP="00B008D8">
      <w:pPr>
        <w:rPr>
          <w:u w:color="FF0000"/>
        </w:rPr>
      </w:pPr>
      <w:r w:rsidRPr="00160616">
        <w:rPr>
          <w:rFonts w:hint="eastAsia"/>
          <w:u w:color="FF0000"/>
        </w:rPr>
        <w:t>（改正後）</w:t>
      </w:r>
    </w:p>
    <w:p w:rsidR="00B008D8" w:rsidRPr="00160616" w:rsidRDefault="00B008D8" w:rsidP="00B008D8">
      <w:pPr>
        <w:ind w:left="178" w:hangingChars="85" w:hanging="178"/>
        <w:rPr>
          <w:rFonts w:hint="eastAsia"/>
          <w:u w:val="single" w:color="FF0000"/>
        </w:rPr>
      </w:pPr>
      <w:r w:rsidRPr="00160616">
        <w:rPr>
          <w:rFonts w:hint="eastAsia"/>
          <w:u w:color="FF0000"/>
        </w:rPr>
        <w:t xml:space="preserve">第四十九条　</w:t>
      </w:r>
      <w:r w:rsidRPr="00160616">
        <w:rPr>
          <w:rFonts w:hint="eastAsia"/>
          <w:u w:val="single" w:color="FF0000"/>
        </w:rPr>
        <w:t>証券業者が顧客に信用を供与して行う有価証券の売買その他の取引その他の大蔵省令で定める取引については、当該証券業者は、大蔵省令で定めるところにより、当該顧客から当該取引に係る有価証券の時価に大蔵大臣が百分の三十を下らない範囲において定める率を乗じた額を下らない額の金銭の預託を受けなければならない。</w:t>
      </w:r>
    </w:p>
    <w:p w:rsidR="00B008D8" w:rsidRPr="00160616" w:rsidRDefault="00B008D8" w:rsidP="00B008D8">
      <w:pPr>
        <w:ind w:left="178" w:hangingChars="85" w:hanging="178"/>
        <w:rPr>
          <w:rFonts w:hint="eastAsia"/>
          <w:u w:val="single" w:color="FF0000"/>
        </w:rPr>
      </w:pPr>
      <w:r w:rsidRPr="00160616">
        <w:rPr>
          <w:rFonts w:hint="eastAsia"/>
          <w:u w:val="single" w:color="FF0000"/>
        </w:rPr>
        <w:t>②　前項の金銭は、大蔵省令で定めるところにより、有価証券を以て充てることができる。</w:t>
      </w:r>
    </w:p>
    <w:p w:rsidR="00B008D8" w:rsidRPr="00160616" w:rsidRDefault="00B008D8" w:rsidP="00B008D8">
      <w:pPr>
        <w:ind w:left="178" w:hangingChars="85" w:hanging="178"/>
        <w:rPr>
          <w:u w:color="FF0000"/>
        </w:rPr>
      </w:pPr>
    </w:p>
    <w:p w:rsidR="00B008D8" w:rsidRPr="00160616" w:rsidRDefault="00B008D8" w:rsidP="00B008D8">
      <w:pPr>
        <w:ind w:left="178" w:hangingChars="85" w:hanging="178"/>
        <w:rPr>
          <w:u w:color="FF0000"/>
        </w:rPr>
      </w:pPr>
      <w:r w:rsidRPr="00160616">
        <w:rPr>
          <w:rFonts w:hint="eastAsia"/>
          <w:u w:color="FF0000"/>
        </w:rPr>
        <w:t>（改正前）</w:t>
      </w:r>
    </w:p>
    <w:p w:rsidR="00B008D8" w:rsidRPr="00160616" w:rsidRDefault="00B008D8" w:rsidP="00B008D8">
      <w:pPr>
        <w:ind w:left="178" w:hangingChars="85" w:hanging="178"/>
        <w:rPr>
          <w:rFonts w:hint="eastAsia"/>
          <w:u w:val="single" w:color="FF0000"/>
        </w:rPr>
      </w:pPr>
      <w:r w:rsidRPr="00160616">
        <w:rPr>
          <w:rFonts w:hint="eastAsia"/>
          <w:u w:color="FF0000"/>
        </w:rPr>
        <w:t xml:space="preserve">第四十九条　</w:t>
      </w:r>
      <w:r w:rsidRPr="00160616">
        <w:rPr>
          <w:rFonts w:hint="eastAsia"/>
          <w:u w:val="single" w:color="FF0000"/>
        </w:rPr>
        <w:t>証券業者が有価証券の売買その他の取引についてその顧客に供与することができる信用の額は、当該取引に係る有価証券の時価に大蔵大臣の定める率を乗じた額を超えてはならない。</w:t>
      </w:r>
    </w:p>
    <w:p w:rsidR="00B008D8" w:rsidRPr="00160616" w:rsidRDefault="00B008D8" w:rsidP="00B008D8">
      <w:pPr>
        <w:ind w:left="178" w:hangingChars="85" w:hanging="178"/>
        <w:rPr>
          <w:rFonts w:hint="eastAsia"/>
          <w:u w:val="single" w:color="FF0000"/>
        </w:rPr>
      </w:pPr>
      <w:r w:rsidRPr="00160616">
        <w:rPr>
          <w:rFonts w:hint="eastAsia"/>
          <w:u w:val="single" w:color="FF0000"/>
        </w:rPr>
        <w:t>②　前項の規定により大蔵大臣の定める率は百分の五十五を超えてはならない。</w:t>
      </w:r>
    </w:p>
    <w:p w:rsidR="00B008D8" w:rsidRPr="00160616" w:rsidRDefault="00B008D8" w:rsidP="00B008D8">
      <w:pPr>
        <w:ind w:left="178" w:hangingChars="85" w:hanging="178"/>
        <w:rPr>
          <w:rFonts w:hint="eastAsia"/>
          <w:u w:val="single" w:color="FF0000"/>
        </w:rPr>
      </w:pPr>
      <w:r w:rsidRPr="00160616">
        <w:rPr>
          <w:rFonts w:hint="eastAsia"/>
          <w:u w:val="single" w:color="FF0000"/>
        </w:rPr>
        <w:t>③　前二項に規定するものの外、信用の供与に関して必要な事項は、政令で、これを定める。</w:t>
      </w:r>
    </w:p>
    <w:p w:rsidR="00B008D8" w:rsidRPr="00160616" w:rsidRDefault="00B008D8" w:rsidP="00B008D8">
      <w:pPr>
        <w:rPr>
          <w:u w:color="FF0000"/>
        </w:rPr>
      </w:pPr>
    </w:p>
    <w:p w:rsidR="00B008D8" w:rsidRPr="00160616" w:rsidRDefault="00B008D8" w:rsidP="00B008D8">
      <w:pPr>
        <w:ind w:left="178" w:hangingChars="85" w:hanging="178"/>
        <w:rPr>
          <w:u w:color="FF0000"/>
        </w:rPr>
      </w:pP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27</w:t>
      </w:r>
      <w:r w:rsidRPr="00160616">
        <w:rPr>
          <w:rFonts w:hint="eastAsia"/>
          <w:u w:color="FF0000"/>
        </w:rPr>
        <w:t>年</w:t>
      </w:r>
      <w:r w:rsidRPr="00160616">
        <w:rPr>
          <w:rFonts w:hint="eastAsia"/>
          <w:u w:color="FF0000"/>
        </w:rPr>
        <w:t>7</w:t>
      </w:r>
      <w:r w:rsidRPr="00160616">
        <w:rPr>
          <w:rFonts w:hint="eastAsia"/>
          <w:u w:color="FF0000"/>
        </w:rPr>
        <w:t>月</w:t>
      </w:r>
      <w:r w:rsidRPr="00160616">
        <w:rPr>
          <w:rFonts w:hint="eastAsia"/>
          <w:u w:color="FF0000"/>
        </w:rPr>
        <w:t>31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270</w:t>
      </w:r>
      <w:r w:rsidRPr="00160616">
        <w:rPr>
          <w:rFonts w:hint="eastAsia"/>
          <w:u w:color="FF0000"/>
        </w:rPr>
        <w:t>号】</w:t>
      </w:r>
    </w:p>
    <w:p w:rsidR="00B008D8" w:rsidRPr="00160616" w:rsidRDefault="00B008D8" w:rsidP="00B008D8">
      <w:pPr>
        <w:rPr>
          <w:u w:color="FF0000"/>
        </w:rPr>
      </w:pPr>
    </w:p>
    <w:p w:rsidR="00B008D8" w:rsidRPr="00160616" w:rsidRDefault="00B008D8" w:rsidP="00B008D8">
      <w:pPr>
        <w:rPr>
          <w:u w:color="FF0000"/>
        </w:rPr>
      </w:pPr>
      <w:r w:rsidRPr="00160616">
        <w:rPr>
          <w:rFonts w:hint="eastAsia"/>
          <w:u w:color="FF0000"/>
        </w:rPr>
        <w:t>（改正後）</w:t>
      </w:r>
    </w:p>
    <w:p w:rsidR="00B008D8" w:rsidRPr="00160616" w:rsidRDefault="00B008D8" w:rsidP="00B008D8">
      <w:pPr>
        <w:ind w:left="178" w:hangingChars="85" w:hanging="178"/>
        <w:rPr>
          <w:rFonts w:hint="eastAsia"/>
          <w:u w:color="FF0000"/>
        </w:rPr>
      </w:pPr>
      <w:r w:rsidRPr="00160616">
        <w:rPr>
          <w:rFonts w:hint="eastAsia"/>
          <w:u w:color="FF0000"/>
        </w:rPr>
        <w:t>第四十九条　証券業者が有価証券の売買その他の取引についてその顧客に供与することができる信用の額は、当該取引に係る有価証券の時価に</w:t>
      </w:r>
      <w:r w:rsidRPr="00160616">
        <w:rPr>
          <w:rFonts w:hint="eastAsia"/>
          <w:u w:val="single" w:color="FF0000"/>
        </w:rPr>
        <w:t xml:space="preserve">　</w:t>
      </w:r>
      <w:r w:rsidRPr="00160616">
        <w:rPr>
          <w:rFonts w:hint="eastAsia"/>
          <w:u w:color="FF0000"/>
        </w:rPr>
        <w:t>大蔵大臣の定める率を乗じた額を超えてはならない。</w:t>
      </w:r>
    </w:p>
    <w:p w:rsidR="00B008D8" w:rsidRPr="00160616" w:rsidRDefault="00B008D8" w:rsidP="00B008D8">
      <w:pPr>
        <w:ind w:left="178" w:hangingChars="85" w:hanging="178"/>
        <w:rPr>
          <w:rFonts w:hint="eastAsia"/>
          <w:u w:color="FF0000"/>
        </w:rPr>
      </w:pPr>
      <w:r w:rsidRPr="00160616">
        <w:rPr>
          <w:rFonts w:hint="eastAsia"/>
          <w:u w:color="FF0000"/>
        </w:rPr>
        <w:t>②　前項の規定により大蔵大臣の定める率は百分の五十五を超えてはならない。</w:t>
      </w:r>
    </w:p>
    <w:p w:rsidR="00B008D8" w:rsidRPr="00160616" w:rsidRDefault="00B008D8" w:rsidP="00B008D8">
      <w:pPr>
        <w:ind w:left="178" w:hangingChars="85" w:hanging="178"/>
        <w:rPr>
          <w:rFonts w:hint="eastAsia"/>
          <w:u w:color="FF0000"/>
        </w:rPr>
      </w:pPr>
      <w:r w:rsidRPr="00160616">
        <w:rPr>
          <w:rFonts w:hint="eastAsia"/>
          <w:u w:color="FF0000"/>
        </w:rPr>
        <w:t>③　前二項に規定するものの外、信用の供与に関して必要な事項は、</w:t>
      </w:r>
      <w:r w:rsidRPr="00160616">
        <w:rPr>
          <w:rFonts w:hint="eastAsia"/>
          <w:u w:val="single" w:color="FF0000"/>
        </w:rPr>
        <w:t>政令</w:t>
      </w:r>
      <w:r w:rsidRPr="00160616">
        <w:rPr>
          <w:rFonts w:hint="eastAsia"/>
          <w:u w:color="FF0000"/>
        </w:rPr>
        <w:t>で、これを定める。</w:t>
      </w:r>
    </w:p>
    <w:p w:rsidR="00B008D8" w:rsidRPr="00160616" w:rsidRDefault="00B008D8" w:rsidP="00B008D8">
      <w:pPr>
        <w:ind w:left="178" w:hangingChars="85" w:hanging="178"/>
        <w:rPr>
          <w:u w:color="FF0000"/>
        </w:rPr>
      </w:pPr>
    </w:p>
    <w:p w:rsidR="00B008D8" w:rsidRPr="00160616" w:rsidRDefault="00B008D8" w:rsidP="00B008D8">
      <w:pPr>
        <w:ind w:left="178" w:hangingChars="85" w:hanging="178"/>
        <w:rPr>
          <w:u w:color="FF0000"/>
        </w:rPr>
      </w:pPr>
      <w:r w:rsidRPr="00160616">
        <w:rPr>
          <w:rFonts w:hint="eastAsia"/>
          <w:u w:color="FF0000"/>
        </w:rPr>
        <w:t>（改正前）</w:t>
      </w:r>
    </w:p>
    <w:p w:rsidR="00B008D8" w:rsidRPr="00160616" w:rsidRDefault="00B008D8" w:rsidP="00B008D8">
      <w:pPr>
        <w:ind w:left="178" w:hangingChars="85" w:hanging="178"/>
        <w:rPr>
          <w:rFonts w:hint="eastAsia"/>
          <w:u w:color="FF0000"/>
        </w:rPr>
      </w:pPr>
      <w:r w:rsidRPr="00160616">
        <w:rPr>
          <w:rFonts w:hint="eastAsia"/>
          <w:u w:color="FF0000"/>
        </w:rPr>
        <w:lastRenderedPageBreak/>
        <w:t>第四十九条　証券業者が有価証券の売買その他の取引についてその顧客に供与することができる信用の額は、当該取引に係る有価証券の時価に</w:t>
      </w:r>
      <w:r w:rsidRPr="00160616">
        <w:rPr>
          <w:rFonts w:hint="eastAsia"/>
          <w:u w:val="single" w:color="FF0000"/>
        </w:rPr>
        <w:t>証券取引委員会の申出により</w:t>
      </w:r>
      <w:r w:rsidRPr="00160616">
        <w:rPr>
          <w:rFonts w:hint="eastAsia"/>
          <w:u w:color="FF0000"/>
        </w:rPr>
        <w:t>大蔵大臣の定める率を乗じた額を超えてはならない。</w:t>
      </w:r>
    </w:p>
    <w:p w:rsidR="00B008D8" w:rsidRPr="00160616" w:rsidRDefault="00B008D8" w:rsidP="00B008D8">
      <w:pPr>
        <w:ind w:left="178" w:hangingChars="85" w:hanging="178"/>
        <w:rPr>
          <w:rFonts w:hint="eastAsia"/>
          <w:u w:color="FF0000"/>
        </w:rPr>
      </w:pPr>
      <w:r w:rsidRPr="00160616">
        <w:rPr>
          <w:rFonts w:hint="eastAsia"/>
          <w:u w:color="FF0000"/>
        </w:rPr>
        <w:t>②　前項の規定により大蔵大臣の定める率は百分の五十五を超えてはならない。</w:t>
      </w:r>
    </w:p>
    <w:p w:rsidR="00B008D8" w:rsidRPr="00160616" w:rsidRDefault="00B008D8" w:rsidP="00B008D8">
      <w:pPr>
        <w:ind w:left="178" w:hangingChars="85" w:hanging="178"/>
        <w:rPr>
          <w:rFonts w:hint="eastAsia"/>
          <w:u w:color="FF0000"/>
        </w:rPr>
      </w:pPr>
      <w:r w:rsidRPr="00160616">
        <w:rPr>
          <w:rFonts w:hint="eastAsia"/>
          <w:u w:color="FF0000"/>
        </w:rPr>
        <w:t>③　前二項に規定するものの外、信用の供与に関して必要な事項は、</w:t>
      </w:r>
      <w:r w:rsidRPr="00160616">
        <w:rPr>
          <w:rFonts w:hint="eastAsia"/>
          <w:u w:val="single" w:color="FF0000"/>
        </w:rPr>
        <w:t>証券取引委員会規則</w:t>
      </w:r>
      <w:r w:rsidRPr="00160616">
        <w:rPr>
          <w:rFonts w:hint="eastAsia"/>
          <w:u w:color="FF0000"/>
        </w:rPr>
        <w:t>で、これを定める。</w:t>
      </w:r>
    </w:p>
    <w:p w:rsidR="00B008D8" w:rsidRPr="00160616" w:rsidRDefault="00B008D8" w:rsidP="00B008D8">
      <w:pPr>
        <w:rPr>
          <w:u w:color="FF0000"/>
        </w:rPr>
      </w:pPr>
    </w:p>
    <w:p w:rsidR="00B008D8" w:rsidRPr="00160616" w:rsidRDefault="00B008D8" w:rsidP="00B008D8">
      <w:pPr>
        <w:ind w:left="178" w:hangingChars="85" w:hanging="178"/>
        <w:rPr>
          <w:u w:color="FF0000"/>
        </w:rPr>
      </w:pP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26</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15</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240</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26</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4</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198</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25</w:t>
      </w:r>
      <w:r w:rsidRPr="00160616">
        <w:rPr>
          <w:rFonts w:hint="eastAsia"/>
          <w:u w:color="FF0000"/>
        </w:rPr>
        <w:t>年</w:t>
      </w:r>
      <w:r w:rsidRPr="00160616">
        <w:rPr>
          <w:rFonts w:hint="eastAsia"/>
          <w:u w:color="FF0000"/>
        </w:rPr>
        <w:t>8</w:t>
      </w:r>
      <w:r w:rsidRPr="00160616">
        <w:rPr>
          <w:rFonts w:hint="eastAsia"/>
          <w:u w:color="FF0000"/>
        </w:rPr>
        <w:t>月</w:t>
      </w:r>
      <w:r w:rsidRPr="00160616">
        <w:rPr>
          <w:rFonts w:hint="eastAsia"/>
          <w:u w:color="FF0000"/>
        </w:rPr>
        <w:t>4</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236</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25</w:t>
      </w:r>
      <w:r w:rsidRPr="00160616">
        <w:rPr>
          <w:rFonts w:hint="eastAsia"/>
          <w:u w:color="FF0000"/>
        </w:rPr>
        <w:t>年</w:t>
      </w:r>
      <w:r w:rsidRPr="00160616">
        <w:rPr>
          <w:rFonts w:hint="eastAsia"/>
          <w:u w:color="FF0000"/>
        </w:rPr>
        <w:t>5</w:t>
      </w:r>
      <w:r w:rsidRPr="00160616">
        <w:rPr>
          <w:rFonts w:hint="eastAsia"/>
          <w:u w:color="FF0000"/>
        </w:rPr>
        <w:t>月</w:t>
      </w:r>
      <w:r w:rsidRPr="00160616">
        <w:rPr>
          <w:rFonts w:hint="eastAsia"/>
          <w:u w:color="FF0000"/>
        </w:rPr>
        <w:t>4</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141</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25</w:t>
      </w:r>
      <w:r w:rsidRPr="00160616">
        <w:rPr>
          <w:rFonts w:hint="eastAsia"/>
          <w:u w:color="FF0000"/>
        </w:rPr>
        <w:t>年</w:t>
      </w:r>
      <w:r w:rsidRPr="00160616">
        <w:rPr>
          <w:rFonts w:hint="eastAsia"/>
          <w:u w:color="FF0000"/>
        </w:rPr>
        <w:t>3</w:t>
      </w:r>
      <w:r w:rsidRPr="00160616">
        <w:rPr>
          <w:rFonts w:hint="eastAsia"/>
          <w:u w:color="FF0000"/>
        </w:rPr>
        <w:t>月</w:t>
      </w:r>
      <w:r w:rsidRPr="00160616">
        <w:rPr>
          <w:rFonts w:hint="eastAsia"/>
          <w:u w:color="FF0000"/>
        </w:rPr>
        <w:t>29</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31</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24</w:t>
      </w:r>
      <w:r w:rsidRPr="00160616">
        <w:rPr>
          <w:rFonts w:hint="eastAsia"/>
          <w:u w:color="FF0000"/>
        </w:rPr>
        <w:t>年</w:t>
      </w:r>
      <w:r w:rsidRPr="00160616">
        <w:rPr>
          <w:rFonts w:hint="eastAsia"/>
          <w:u w:color="FF0000"/>
        </w:rPr>
        <w:t>5</w:t>
      </w:r>
      <w:r w:rsidRPr="00160616">
        <w:rPr>
          <w:rFonts w:hint="eastAsia"/>
          <w:u w:color="FF0000"/>
        </w:rPr>
        <w:t>月</w:t>
      </w:r>
      <w:r w:rsidRPr="00160616">
        <w:rPr>
          <w:rFonts w:hint="eastAsia"/>
          <w:u w:color="FF0000"/>
        </w:rPr>
        <w:t>31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145</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24</w:t>
      </w:r>
      <w:r w:rsidRPr="00160616">
        <w:rPr>
          <w:rFonts w:hint="eastAsia"/>
          <w:u w:color="FF0000"/>
        </w:rPr>
        <w:t>年</w:t>
      </w:r>
      <w:r w:rsidRPr="00160616">
        <w:rPr>
          <w:rFonts w:hint="eastAsia"/>
          <w:u w:color="FF0000"/>
        </w:rPr>
        <w:t>5</w:t>
      </w:r>
      <w:r w:rsidRPr="00160616">
        <w:rPr>
          <w:rFonts w:hint="eastAsia"/>
          <w:u w:color="FF0000"/>
        </w:rPr>
        <w:t>月</w:t>
      </w:r>
      <w:r w:rsidRPr="00160616">
        <w:rPr>
          <w:rFonts w:hint="eastAsia"/>
          <w:u w:color="FF0000"/>
        </w:rPr>
        <w:t>31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137</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24</w:t>
      </w:r>
      <w:r w:rsidRPr="00160616">
        <w:rPr>
          <w:rFonts w:hint="eastAsia"/>
          <w:u w:color="FF0000"/>
        </w:rPr>
        <w:t>年</w:t>
      </w:r>
      <w:r w:rsidRPr="00160616">
        <w:rPr>
          <w:rFonts w:hint="eastAsia"/>
          <w:u w:color="FF0000"/>
        </w:rPr>
        <w:t>5</w:t>
      </w:r>
      <w:r w:rsidRPr="00160616">
        <w:rPr>
          <w:rFonts w:hint="eastAsia"/>
          <w:u w:color="FF0000"/>
        </w:rPr>
        <w:t>月</w:t>
      </w:r>
      <w:r w:rsidRPr="00160616">
        <w:rPr>
          <w:rFonts w:hint="eastAsia"/>
          <w:u w:color="FF0000"/>
        </w:rPr>
        <w:t>31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133</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23</w:t>
      </w:r>
      <w:r w:rsidRPr="00160616">
        <w:rPr>
          <w:rFonts w:hint="eastAsia"/>
          <w:u w:color="FF0000"/>
        </w:rPr>
        <w:t>年</w:t>
      </w:r>
      <w:r w:rsidRPr="00160616">
        <w:rPr>
          <w:rFonts w:hint="eastAsia"/>
          <w:u w:color="FF0000"/>
        </w:rPr>
        <w:t>7</w:t>
      </w:r>
      <w:r w:rsidRPr="00160616">
        <w:rPr>
          <w:rFonts w:hint="eastAsia"/>
          <w:u w:color="FF0000"/>
        </w:rPr>
        <w:t>月</w:t>
      </w:r>
      <w:r w:rsidRPr="00160616">
        <w:rPr>
          <w:rFonts w:hint="eastAsia"/>
          <w:u w:color="FF0000"/>
        </w:rPr>
        <w:t>6</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103</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23</w:t>
      </w:r>
      <w:r w:rsidRPr="00160616">
        <w:rPr>
          <w:rFonts w:hint="eastAsia"/>
          <w:u w:color="FF0000"/>
        </w:rPr>
        <w:t>年</w:t>
      </w:r>
      <w:r w:rsidRPr="00160616">
        <w:rPr>
          <w:rFonts w:hint="eastAsia"/>
          <w:u w:color="FF0000"/>
        </w:rPr>
        <w:t>4</w:t>
      </w:r>
      <w:r w:rsidRPr="00160616">
        <w:rPr>
          <w:rFonts w:hint="eastAsia"/>
          <w:u w:color="FF0000"/>
        </w:rPr>
        <w:t>月</w:t>
      </w:r>
      <w:r w:rsidRPr="00160616">
        <w:rPr>
          <w:rFonts w:hint="eastAsia"/>
          <w:u w:color="FF0000"/>
        </w:rPr>
        <w:t>13</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25</w:t>
      </w:r>
      <w:r w:rsidRPr="00160616">
        <w:rPr>
          <w:rFonts w:hint="eastAsia"/>
          <w:u w:color="FF0000"/>
        </w:rPr>
        <w:t>号】</w:t>
      </w:r>
    </w:p>
    <w:p w:rsidR="00B008D8" w:rsidRPr="00160616" w:rsidRDefault="00B008D8" w:rsidP="00B008D8">
      <w:pPr>
        <w:rPr>
          <w:rFonts w:hint="eastAsia"/>
          <w:u w:color="FF0000"/>
        </w:rPr>
      </w:pPr>
    </w:p>
    <w:p w:rsidR="00B008D8" w:rsidRPr="00160616" w:rsidRDefault="00B008D8" w:rsidP="00B008D8">
      <w:pPr>
        <w:ind w:left="178" w:hangingChars="85" w:hanging="178"/>
        <w:rPr>
          <w:rFonts w:hint="eastAsia"/>
          <w:u w:color="FF0000"/>
        </w:rPr>
      </w:pPr>
      <w:r w:rsidRPr="00160616">
        <w:rPr>
          <w:rFonts w:hint="eastAsia"/>
          <w:u w:color="FF0000"/>
        </w:rPr>
        <w:t>第四十九条　証券業者が有価証券の売買その他の取引についてその顧客に供与することができる信用の額は、当該取引に係る有価証券の時価に証券取引委員会の申出により大蔵大臣の定める率を乗じた額を超えてはならない。</w:t>
      </w:r>
    </w:p>
    <w:p w:rsidR="00B008D8" w:rsidRPr="00160616" w:rsidRDefault="00B008D8" w:rsidP="00B008D8">
      <w:pPr>
        <w:ind w:left="178" w:hangingChars="85" w:hanging="178"/>
        <w:rPr>
          <w:rFonts w:hint="eastAsia"/>
          <w:u w:color="FF0000"/>
        </w:rPr>
      </w:pPr>
      <w:r w:rsidRPr="00160616">
        <w:rPr>
          <w:rFonts w:hint="eastAsia"/>
          <w:u w:color="FF0000"/>
        </w:rPr>
        <w:t>②　前項の規定により大蔵大臣の定める率は百分の五十五を超えてはならない。</w:t>
      </w:r>
    </w:p>
    <w:p w:rsidR="00B008D8" w:rsidRPr="00160616" w:rsidRDefault="00B008D8" w:rsidP="00B008D8">
      <w:pPr>
        <w:ind w:left="178" w:hangingChars="85" w:hanging="178"/>
        <w:rPr>
          <w:rFonts w:hint="eastAsia"/>
          <w:u w:color="FF0000"/>
        </w:rPr>
      </w:pPr>
      <w:r w:rsidRPr="00160616">
        <w:rPr>
          <w:rFonts w:hint="eastAsia"/>
          <w:u w:color="FF0000"/>
        </w:rPr>
        <w:t>③　前二項に規定するものの外、信用の供与に関して必要な事項は、証券取引委員会規則で、これを定める。</w:t>
      </w:r>
    </w:p>
    <w:p w:rsidR="00B008D8" w:rsidRPr="00160616" w:rsidRDefault="00B008D8" w:rsidP="00B008D8">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245B" w:rsidRDefault="00DF245B">
      <w:r>
        <w:separator/>
      </w:r>
    </w:p>
  </w:endnote>
  <w:endnote w:type="continuationSeparator" w:id="0">
    <w:p w:rsidR="00DF245B" w:rsidRDefault="00DF2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08D8" w:rsidRDefault="00B008D8" w:rsidP="00B008D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008D8" w:rsidRDefault="00B008D8" w:rsidP="00B008D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08D8" w:rsidRDefault="00B008D8" w:rsidP="00B008D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B3D5D">
      <w:rPr>
        <w:rStyle w:val="a4"/>
        <w:noProof/>
      </w:rPr>
      <w:t>1</w:t>
    </w:r>
    <w:r>
      <w:rPr>
        <w:rStyle w:val="a4"/>
      </w:rPr>
      <w:fldChar w:fldCharType="end"/>
    </w:r>
  </w:p>
  <w:p w:rsidR="00B008D8" w:rsidRDefault="00B008D8" w:rsidP="00B008D8">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49</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245B" w:rsidRDefault="00DF245B">
      <w:r>
        <w:separator/>
      </w:r>
    </w:p>
  </w:footnote>
  <w:footnote w:type="continuationSeparator" w:id="0">
    <w:p w:rsidR="00DF245B" w:rsidRDefault="00DF24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8D8"/>
    <w:rsid w:val="002C730F"/>
    <w:rsid w:val="006F7A7D"/>
    <w:rsid w:val="00B008D8"/>
    <w:rsid w:val="00CB3D5D"/>
    <w:rsid w:val="00DF245B"/>
    <w:rsid w:val="00E714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08D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008D8"/>
    <w:pPr>
      <w:tabs>
        <w:tab w:val="center" w:pos="4252"/>
        <w:tab w:val="right" w:pos="8504"/>
      </w:tabs>
      <w:snapToGrid w:val="0"/>
    </w:pPr>
  </w:style>
  <w:style w:type="character" w:styleId="a4">
    <w:name w:val="page number"/>
    <w:basedOn w:val="a0"/>
    <w:rsid w:val="00B008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468</Words>
  <Characters>2673</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【平成9年6月20日</vt:lpstr>
      <vt:lpstr>【平成9年6月20日</vt:lpstr>
    </vt:vector>
  </TitlesOfParts>
  <LinksUpToDate>false</LinksUpToDate>
  <CharactersWithSpaces>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【平成9年6月20日</dc:title>
  <dc:subject/>
  <dc:creator/>
  <cp:keywords/>
  <dc:description/>
  <cp:lastModifiedBy/>
  <cp:revision>1</cp:revision>
  <dcterms:created xsi:type="dcterms:W3CDTF">2024-10-03T02:32:00Z</dcterms:created>
  <dcterms:modified xsi:type="dcterms:W3CDTF">2024-10-03T02:32:00Z</dcterms:modified>
</cp:coreProperties>
</file>